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07" w:rsidRPr="000F6939" w:rsidRDefault="00971107" w:rsidP="00441D9F">
      <w:pPr>
        <w:spacing w:line="240" w:lineRule="auto"/>
        <w:jc w:val="center"/>
        <w:rPr>
          <w:rFonts w:cs="Times New Roman"/>
          <w:b/>
          <w:szCs w:val="28"/>
        </w:rPr>
      </w:pPr>
      <w:r w:rsidRPr="000F6939">
        <w:rPr>
          <w:rFonts w:cs="Times New Roman"/>
          <w:b/>
          <w:szCs w:val="28"/>
        </w:rPr>
        <w:t>Примерный перечень диагностических методик</w:t>
      </w:r>
      <w:r w:rsidR="00FD1040" w:rsidRPr="000F6939">
        <w:rPr>
          <w:rFonts w:cs="Times New Roman"/>
          <w:b/>
          <w:szCs w:val="28"/>
        </w:rPr>
        <w:t xml:space="preserve"> </w:t>
      </w:r>
      <w:r w:rsidR="00441D9F" w:rsidRPr="000F6939">
        <w:rPr>
          <w:rFonts w:cs="Times New Roman"/>
          <w:b/>
          <w:szCs w:val="28"/>
        </w:rPr>
        <w:t>для педагогов-психологов</w:t>
      </w:r>
    </w:p>
    <w:p w:rsidR="0056127C" w:rsidRPr="000F6939" w:rsidRDefault="0056127C" w:rsidP="00441D9F">
      <w:pPr>
        <w:spacing w:line="240" w:lineRule="auto"/>
        <w:jc w:val="center"/>
        <w:rPr>
          <w:rFonts w:cs="Times New Roman"/>
          <w:b/>
          <w:szCs w:val="28"/>
        </w:rPr>
      </w:pPr>
      <w:r w:rsidRPr="000F6939">
        <w:rPr>
          <w:rFonts w:cs="Times New Roman"/>
          <w:b/>
          <w:szCs w:val="28"/>
        </w:rPr>
        <w:t>при работе с детьми, с которыми проводится ИПР</w:t>
      </w:r>
    </w:p>
    <w:p w:rsidR="00FD1040" w:rsidRPr="000F6939" w:rsidRDefault="00FD1040" w:rsidP="00441D9F">
      <w:pPr>
        <w:spacing w:line="240" w:lineRule="auto"/>
        <w:rPr>
          <w:rFonts w:cs="Times New Roman"/>
          <w:szCs w:val="28"/>
        </w:rPr>
      </w:pPr>
    </w:p>
    <w:tbl>
      <w:tblPr>
        <w:tblStyle w:val="a3"/>
        <w:tblW w:w="5000" w:type="pct"/>
        <w:tblLook w:val="04A0"/>
      </w:tblPr>
      <w:tblGrid>
        <w:gridCol w:w="609"/>
        <w:gridCol w:w="7578"/>
        <w:gridCol w:w="1703"/>
        <w:gridCol w:w="531"/>
      </w:tblGrid>
      <w:tr w:rsidR="0056127C" w:rsidRPr="000F6939" w:rsidTr="00F71997">
        <w:tc>
          <w:tcPr>
            <w:tcW w:w="5000" w:type="pct"/>
            <w:gridSpan w:val="4"/>
          </w:tcPr>
          <w:p w:rsidR="0056127C" w:rsidRPr="000F6939" w:rsidRDefault="0056127C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b/>
                <w:szCs w:val="28"/>
              </w:rPr>
              <w:t>Изучение акцентуаций характера, индивидуальных особенностей, эмоционального состояния несовершеннолетнего</w:t>
            </w:r>
          </w:p>
        </w:tc>
      </w:tr>
      <w:tr w:rsidR="00A5789B" w:rsidRPr="000F6939" w:rsidTr="000F6939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proofErr w:type="gramStart"/>
            <w:r w:rsidRPr="000F6939">
              <w:rPr>
                <w:rFonts w:cs="Times New Roman"/>
                <w:szCs w:val="28"/>
              </w:rPr>
              <w:t xml:space="preserve">Адаптированный подростковый </w:t>
            </w:r>
            <w:proofErr w:type="spellStart"/>
            <w:r w:rsidRPr="000F6939">
              <w:rPr>
                <w:rFonts w:cs="Times New Roman"/>
                <w:szCs w:val="28"/>
              </w:rPr>
              <w:t>опросник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 Г. </w:t>
            </w:r>
            <w:proofErr w:type="spellStart"/>
            <w:r w:rsidRPr="000F6939">
              <w:rPr>
                <w:rFonts w:cs="Times New Roman"/>
                <w:szCs w:val="28"/>
              </w:rPr>
              <w:t>Шмишека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0F6939">
              <w:rPr>
                <w:rFonts w:cs="Times New Roman"/>
                <w:szCs w:val="28"/>
              </w:rPr>
              <w:t>адапт</w:t>
            </w:r>
            <w:proofErr w:type="spellEnd"/>
            <w:r w:rsidRPr="000F6939">
              <w:rPr>
                <w:rFonts w:cs="Times New Roman"/>
                <w:szCs w:val="28"/>
              </w:rPr>
              <w:t>.</w:t>
            </w:r>
            <w:proofErr w:type="gramEnd"/>
            <w:r w:rsidRPr="000F6939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0F6939">
              <w:rPr>
                <w:rFonts w:cs="Times New Roman"/>
                <w:szCs w:val="28"/>
              </w:rPr>
              <w:t>Л.З.Вильдавской</w:t>
            </w:r>
            <w:proofErr w:type="spellEnd"/>
            <w:r w:rsidRPr="000F6939">
              <w:rPr>
                <w:rFonts w:cs="Times New Roman"/>
                <w:szCs w:val="28"/>
              </w:rPr>
              <w:t>)</w:t>
            </w:r>
            <w:proofErr w:type="gramEnd"/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с 12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1</w:t>
            </w:r>
          </w:p>
        </w:tc>
      </w:tr>
      <w:tr w:rsidR="00A5789B" w:rsidRPr="000F6939" w:rsidTr="000F6939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proofErr w:type="gramStart"/>
            <w:r w:rsidRPr="000F6939">
              <w:rPr>
                <w:rFonts w:cs="Times New Roman"/>
                <w:szCs w:val="28"/>
              </w:rPr>
              <w:t xml:space="preserve">Семь качеств личности (Р. </w:t>
            </w:r>
            <w:proofErr w:type="spellStart"/>
            <w:r w:rsidRPr="000F6939">
              <w:rPr>
                <w:rFonts w:cs="Times New Roman"/>
                <w:szCs w:val="28"/>
              </w:rPr>
              <w:t>Кеттелл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0F6939">
              <w:rPr>
                <w:rFonts w:cs="Times New Roman"/>
                <w:szCs w:val="28"/>
              </w:rPr>
              <w:t>модиф</w:t>
            </w:r>
            <w:proofErr w:type="spellEnd"/>
            <w:r w:rsidRPr="000F6939">
              <w:rPr>
                <w:rFonts w:cs="Times New Roman"/>
                <w:szCs w:val="28"/>
              </w:rPr>
              <w:t>.</w:t>
            </w:r>
            <w:proofErr w:type="gramEnd"/>
            <w:r w:rsidRPr="000F6939">
              <w:rPr>
                <w:rFonts w:cs="Times New Roman"/>
                <w:szCs w:val="28"/>
              </w:rPr>
              <w:t xml:space="preserve"> </w:t>
            </w:r>
            <w:proofErr w:type="gramStart"/>
            <w:r w:rsidRPr="000F6939">
              <w:rPr>
                <w:rFonts w:cs="Times New Roman"/>
                <w:szCs w:val="28"/>
              </w:rPr>
              <w:t xml:space="preserve">А.Г. </w:t>
            </w:r>
            <w:proofErr w:type="spellStart"/>
            <w:r w:rsidRPr="000F6939">
              <w:rPr>
                <w:rFonts w:cs="Times New Roman"/>
                <w:szCs w:val="28"/>
              </w:rPr>
              <w:t>Грецова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) </w:t>
            </w:r>
            <w:proofErr w:type="gramEnd"/>
          </w:p>
        </w:tc>
        <w:tc>
          <w:tcPr>
            <w:tcW w:w="817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</w:p>
        </w:tc>
      </w:tr>
      <w:tr w:rsidR="00A5789B" w:rsidRPr="000F6939" w:rsidTr="000F6939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 xml:space="preserve">Модифицированный </w:t>
            </w:r>
            <w:proofErr w:type="spellStart"/>
            <w:r w:rsidRPr="000F6939">
              <w:rPr>
                <w:rFonts w:cs="Times New Roman"/>
                <w:szCs w:val="28"/>
              </w:rPr>
              <w:t>патохарактерологический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 диагностический </w:t>
            </w:r>
            <w:proofErr w:type="spellStart"/>
            <w:r w:rsidRPr="000F6939">
              <w:rPr>
                <w:rFonts w:cs="Times New Roman"/>
                <w:szCs w:val="28"/>
              </w:rPr>
              <w:t>опросник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 (МПДО) А.Е. </w:t>
            </w:r>
            <w:proofErr w:type="spellStart"/>
            <w:r w:rsidRPr="000F6939">
              <w:rPr>
                <w:rFonts w:cs="Times New Roman"/>
                <w:szCs w:val="28"/>
              </w:rPr>
              <w:t>Личко</w:t>
            </w:r>
            <w:proofErr w:type="spellEnd"/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с 14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</w:p>
        </w:tc>
      </w:tr>
      <w:tr w:rsidR="00A5789B" w:rsidRPr="000F6939" w:rsidTr="000F6939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 xml:space="preserve">Экспресс-диагностика характерологических особенностей личности  (Н. </w:t>
            </w:r>
            <w:proofErr w:type="spellStart"/>
            <w:r w:rsidRPr="000F6939">
              <w:rPr>
                <w:rFonts w:cs="Times New Roman"/>
                <w:szCs w:val="28"/>
              </w:rPr>
              <w:t>Айзенк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 в модификации </w:t>
            </w:r>
            <w:proofErr w:type="spellStart"/>
            <w:r w:rsidRPr="000F6939">
              <w:rPr>
                <w:rFonts w:cs="Times New Roman"/>
                <w:szCs w:val="28"/>
              </w:rPr>
              <w:t>Т.В.Матолиной</w:t>
            </w:r>
            <w:proofErr w:type="spellEnd"/>
            <w:r w:rsidRPr="000F6939">
              <w:rPr>
                <w:rFonts w:cs="Times New Roman"/>
                <w:szCs w:val="28"/>
              </w:rPr>
              <w:t>).</w:t>
            </w:r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12-17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2</w:t>
            </w:r>
          </w:p>
        </w:tc>
      </w:tr>
      <w:tr w:rsidR="00A5789B" w:rsidRPr="000F6939" w:rsidTr="000F6939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Диагностика склонности к отклоняющемуся поведению у подростка (А.Л.Орел)</w:t>
            </w:r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14-17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</w:p>
        </w:tc>
      </w:tr>
      <w:tr w:rsidR="00A5789B" w:rsidRPr="000F6939" w:rsidTr="000F6939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Тест «Самооценка силы воли» (Н.Н. Обозов)</w:t>
            </w:r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 xml:space="preserve">с </w:t>
            </w:r>
            <w:proofErr w:type="spellStart"/>
            <w:r w:rsidRPr="000F6939">
              <w:rPr>
                <w:rFonts w:cs="Times New Roman"/>
                <w:szCs w:val="28"/>
              </w:rPr>
              <w:t>подр</w:t>
            </w:r>
            <w:proofErr w:type="spellEnd"/>
            <w:r w:rsidRPr="000F6939">
              <w:rPr>
                <w:rFonts w:cs="Times New Roman"/>
                <w:szCs w:val="28"/>
              </w:rPr>
              <w:t>.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</w:p>
        </w:tc>
      </w:tr>
      <w:tr w:rsidR="00A5789B" w:rsidRPr="000F6939" w:rsidTr="000F6939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proofErr w:type="gramStart"/>
            <w:r w:rsidRPr="000F6939">
              <w:rPr>
                <w:rFonts w:cs="Times New Roman"/>
                <w:szCs w:val="28"/>
              </w:rPr>
              <w:t>Тест «Дерево» (</w:t>
            </w:r>
            <w:proofErr w:type="spellStart"/>
            <w:r w:rsidRPr="000F6939">
              <w:rPr>
                <w:rFonts w:cs="Times New Roman"/>
                <w:szCs w:val="28"/>
              </w:rPr>
              <w:t>Д.Лампен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0F6939">
              <w:rPr>
                <w:rFonts w:cs="Times New Roman"/>
                <w:szCs w:val="28"/>
              </w:rPr>
              <w:t>адапт</w:t>
            </w:r>
            <w:proofErr w:type="spellEnd"/>
            <w:r w:rsidRPr="000F6939">
              <w:rPr>
                <w:rFonts w:cs="Times New Roman"/>
                <w:szCs w:val="28"/>
              </w:rPr>
              <w:t>.</w:t>
            </w:r>
            <w:proofErr w:type="gramEnd"/>
            <w:r w:rsidRPr="000F6939">
              <w:rPr>
                <w:rFonts w:cs="Times New Roman"/>
                <w:szCs w:val="28"/>
              </w:rPr>
              <w:t xml:space="preserve"> </w:t>
            </w:r>
            <w:proofErr w:type="gramStart"/>
            <w:r w:rsidRPr="000F6939">
              <w:rPr>
                <w:rFonts w:cs="Times New Roman"/>
                <w:szCs w:val="28"/>
              </w:rPr>
              <w:t>Л.П.Пономаренко)</w:t>
            </w:r>
            <w:proofErr w:type="gramEnd"/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с 5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1</w:t>
            </w:r>
          </w:p>
        </w:tc>
      </w:tr>
      <w:tr w:rsidR="00A5789B" w:rsidRPr="000F6939" w:rsidTr="000F6939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0F6939" w:rsidP="000F6939">
            <w:pPr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8-цветовой т</w:t>
            </w:r>
            <w:r w:rsidR="00A5789B" w:rsidRPr="000F6939">
              <w:rPr>
                <w:rFonts w:cs="Times New Roman"/>
                <w:szCs w:val="28"/>
              </w:rPr>
              <w:t xml:space="preserve">ест </w:t>
            </w:r>
            <w:proofErr w:type="spellStart"/>
            <w:r w:rsidR="00A5789B" w:rsidRPr="000F6939">
              <w:rPr>
                <w:rFonts w:cs="Times New Roman"/>
                <w:szCs w:val="28"/>
              </w:rPr>
              <w:t>Люшера</w:t>
            </w:r>
            <w:proofErr w:type="spellEnd"/>
            <w:r>
              <w:rPr>
                <w:rFonts w:cs="Times New Roman"/>
                <w:szCs w:val="28"/>
              </w:rPr>
              <w:t xml:space="preserve"> (</w:t>
            </w:r>
            <w:proofErr w:type="spellStart"/>
            <w:r>
              <w:rPr>
                <w:rFonts w:cs="Times New Roman"/>
                <w:szCs w:val="28"/>
              </w:rPr>
              <w:t>адапт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Л.Собчик</w:t>
            </w:r>
            <w:proofErr w:type="spellEnd"/>
            <w:r>
              <w:rPr>
                <w:rFonts w:cs="Times New Roman"/>
                <w:szCs w:val="28"/>
              </w:rPr>
              <w:t>)</w:t>
            </w:r>
            <w:proofErr w:type="gramEnd"/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с 7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1</w:t>
            </w:r>
          </w:p>
        </w:tc>
      </w:tr>
      <w:tr w:rsidR="00A5789B" w:rsidRPr="000F6939" w:rsidTr="000F6939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Тест «Лесенка» (Щур В.Г.)</w:t>
            </w:r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3-10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1</w:t>
            </w:r>
          </w:p>
        </w:tc>
      </w:tr>
      <w:tr w:rsidR="00A5789B" w:rsidRPr="000F6939" w:rsidTr="000F6939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proofErr w:type="gramStart"/>
            <w:r w:rsidRPr="000F6939">
              <w:rPr>
                <w:rFonts w:cs="Times New Roman"/>
                <w:szCs w:val="28"/>
              </w:rPr>
              <w:t xml:space="preserve">Методика самооценки и уровня притязаний </w:t>
            </w:r>
            <w:proofErr w:type="spellStart"/>
            <w:r w:rsidRPr="000F6939">
              <w:rPr>
                <w:rFonts w:cs="Times New Roman"/>
                <w:szCs w:val="28"/>
              </w:rPr>
              <w:t>Дембо-Рубинштейна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0F6939">
              <w:rPr>
                <w:rFonts w:cs="Times New Roman"/>
                <w:szCs w:val="28"/>
              </w:rPr>
              <w:t>адапт</w:t>
            </w:r>
            <w:proofErr w:type="spellEnd"/>
            <w:r w:rsidRPr="000F6939">
              <w:rPr>
                <w:rFonts w:cs="Times New Roman"/>
                <w:szCs w:val="28"/>
              </w:rPr>
              <w:t>.</w:t>
            </w:r>
            <w:proofErr w:type="gramEnd"/>
            <w:r w:rsidRPr="000F6939">
              <w:rPr>
                <w:rFonts w:cs="Times New Roman"/>
                <w:szCs w:val="28"/>
              </w:rPr>
              <w:t xml:space="preserve"> Прихожан А.М.)</w:t>
            </w:r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10-16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1</w:t>
            </w:r>
          </w:p>
        </w:tc>
      </w:tr>
      <w:tr w:rsidR="00A5789B" w:rsidRPr="000F6939" w:rsidTr="000F6939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НСЖ (</w:t>
            </w:r>
            <w:proofErr w:type="spellStart"/>
            <w:r w:rsidRPr="000F6939">
              <w:rPr>
                <w:rFonts w:cs="Times New Roman"/>
                <w:szCs w:val="28"/>
              </w:rPr>
              <w:t>М.З.Друкаревич</w:t>
            </w:r>
            <w:proofErr w:type="spellEnd"/>
            <w:r w:rsidRPr="000F6939">
              <w:rPr>
                <w:rFonts w:cs="Times New Roman"/>
                <w:szCs w:val="28"/>
              </w:rPr>
              <w:t>)</w:t>
            </w:r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с 5-6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</w:p>
        </w:tc>
      </w:tr>
      <w:tr w:rsidR="00A5789B" w:rsidRPr="000F6939" w:rsidTr="000F6939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proofErr w:type="gramStart"/>
            <w:r w:rsidRPr="000F6939">
              <w:rPr>
                <w:rFonts w:cs="Times New Roman"/>
                <w:szCs w:val="28"/>
              </w:rPr>
              <w:t xml:space="preserve">Методика многофакторного исследования личности </w:t>
            </w:r>
            <w:proofErr w:type="spellStart"/>
            <w:r w:rsidRPr="000F6939">
              <w:rPr>
                <w:rFonts w:cs="Times New Roman"/>
                <w:szCs w:val="28"/>
              </w:rPr>
              <w:t>Кэттелла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 (детский вариант) (12-ФЛО-120, </w:t>
            </w:r>
            <w:proofErr w:type="spellStart"/>
            <w:r w:rsidRPr="000F6939">
              <w:rPr>
                <w:rFonts w:cs="Times New Roman"/>
                <w:szCs w:val="28"/>
              </w:rPr>
              <w:t>адапт</w:t>
            </w:r>
            <w:proofErr w:type="spellEnd"/>
            <w:r w:rsidRPr="000F6939">
              <w:rPr>
                <w:rFonts w:cs="Times New Roman"/>
                <w:szCs w:val="28"/>
              </w:rPr>
              <w:t>.</w:t>
            </w:r>
            <w:proofErr w:type="gramEnd"/>
            <w:r w:rsidRPr="000F6939">
              <w:rPr>
                <w:rFonts w:cs="Times New Roman"/>
                <w:szCs w:val="28"/>
              </w:rPr>
              <w:t xml:space="preserve"> </w:t>
            </w:r>
            <w:proofErr w:type="gramStart"/>
            <w:r w:rsidRPr="000F6939">
              <w:rPr>
                <w:rFonts w:cs="Times New Roman"/>
                <w:szCs w:val="28"/>
              </w:rPr>
              <w:t>Э.М.Александровой) форма для мальчиков и девочек</w:t>
            </w:r>
            <w:proofErr w:type="gramEnd"/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8-12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1</w:t>
            </w:r>
          </w:p>
        </w:tc>
      </w:tr>
      <w:tr w:rsidR="00A5789B" w:rsidRPr="000F6939" w:rsidTr="000F6939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 xml:space="preserve">Методика многофакторного исследования личности </w:t>
            </w:r>
            <w:proofErr w:type="spellStart"/>
            <w:r w:rsidRPr="000F6939">
              <w:rPr>
                <w:rFonts w:cs="Times New Roman"/>
                <w:szCs w:val="28"/>
              </w:rPr>
              <w:t>Кэттелла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 (подростковый вариант, 14 PF)</w:t>
            </w:r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12-18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</w:p>
        </w:tc>
      </w:tr>
      <w:tr w:rsidR="00A5789B" w:rsidRPr="000F6939" w:rsidTr="000F6939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«Несуществующее животное» (</w:t>
            </w:r>
            <w:proofErr w:type="spellStart"/>
            <w:r w:rsidRPr="000F6939">
              <w:rPr>
                <w:rFonts w:cs="Times New Roman"/>
                <w:szCs w:val="28"/>
              </w:rPr>
              <w:t>М.З.Друкаревич</w:t>
            </w:r>
            <w:proofErr w:type="spellEnd"/>
            <w:r w:rsidRPr="000F6939">
              <w:rPr>
                <w:rFonts w:cs="Times New Roman"/>
                <w:szCs w:val="28"/>
              </w:rPr>
              <w:t>)</w:t>
            </w:r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с 5-6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</w:p>
        </w:tc>
      </w:tr>
      <w:tr w:rsidR="00A5789B" w:rsidRPr="000F6939" w:rsidTr="000F6939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 xml:space="preserve">Тест на самооценку </w:t>
            </w:r>
            <w:proofErr w:type="spellStart"/>
            <w:r w:rsidRPr="000F6939">
              <w:rPr>
                <w:rFonts w:cs="Times New Roman"/>
                <w:szCs w:val="28"/>
              </w:rPr>
              <w:t>стрессоустойчивости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0F6939">
              <w:rPr>
                <w:rFonts w:cs="Times New Roman"/>
                <w:szCs w:val="28"/>
              </w:rPr>
              <w:t>Н.В.Киршева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0F6939">
              <w:rPr>
                <w:rFonts w:cs="Times New Roman"/>
                <w:szCs w:val="28"/>
              </w:rPr>
              <w:t>Н.В.Рябчикова</w:t>
            </w:r>
            <w:proofErr w:type="spellEnd"/>
            <w:r w:rsidRPr="000F6939">
              <w:rPr>
                <w:rFonts w:cs="Times New Roman"/>
                <w:szCs w:val="28"/>
              </w:rPr>
              <w:t>)</w:t>
            </w:r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proofErr w:type="spellStart"/>
            <w:r w:rsidRPr="000F6939">
              <w:rPr>
                <w:rFonts w:cs="Times New Roman"/>
                <w:szCs w:val="28"/>
              </w:rPr>
              <w:t>подр</w:t>
            </w:r>
            <w:proofErr w:type="spellEnd"/>
            <w:r w:rsidRPr="000F6939">
              <w:rPr>
                <w:rFonts w:cs="Times New Roman"/>
                <w:szCs w:val="28"/>
              </w:rPr>
              <w:t>.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2</w:t>
            </w:r>
          </w:p>
        </w:tc>
      </w:tr>
      <w:tr w:rsidR="0056127C" w:rsidRPr="000F6939" w:rsidTr="00F71997">
        <w:tc>
          <w:tcPr>
            <w:tcW w:w="5000" w:type="pct"/>
            <w:gridSpan w:val="4"/>
          </w:tcPr>
          <w:p w:rsidR="0056127C" w:rsidRPr="000F6939" w:rsidRDefault="0056127C" w:rsidP="00F71997">
            <w:pPr>
              <w:rPr>
                <w:rFonts w:cs="Times New Roman"/>
                <w:b/>
                <w:szCs w:val="28"/>
              </w:rPr>
            </w:pPr>
            <w:r w:rsidRPr="000F6939">
              <w:rPr>
                <w:rFonts w:cs="Times New Roman"/>
                <w:b/>
                <w:szCs w:val="28"/>
              </w:rPr>
              <w:t>Изучение уровня тревожности и сниженного настроения</w:t>
            </w:r>
          </w:p>
        </w:tc>
      </w:tr>
      <w:tr w:rsidR="00A5789B" w:rsidRPr="000F6939" w:rsidTr="00860A67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0F6939">
            <w:pPr>
              <w:rPr>
                <w:rFonts w:cs="Times New Roman"/>
                <w:szCs w:val="28"/>
              </w:rPr>
            </w:pPr>
            <w:proofErr w:type="gramStart"/>
            <w:r w:rsidRPr="000F6939">
              <w:rPr>
                <w:rFonts w:cs="Times New Roman"/>
                <w:szCs w:val="28"/>
              </w:rPr>
              <w:t>Шкала оценки уровня реактивной и личностной тревожности  (Ч.Д. Спилберг</w:t>
            </w:r>
            <w:r w:rsidR="000F6939">
              <w:rPr>
                <w:rFonts w:cs="Times New Roman"/>
                <w:szCs w:val="28"/>
              </w:rPr>
              <w:t>,</w:t>
            </w:r>
            <w:r w:rsidRPr="000F693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F6939">
              <w:rPr>
                <w:rFonts w:cs="Times New Roman"/>
                <w:szCs w:val="28"/>
              </w:rPr>
              <w:t>модиф</w:t>
            </w:r>
            <w:proofErr w:type="spellEnd"/>
            <w:r w:rsidR="000F6939">
              <w:rPr>
                <w:rFonts w:cs="Times New Roman"/>
                <w:szCs w:val="28"/>
              </w:rPr>
              <w:t>.</w:t>
            </w:r>
            <w:proofErr w:type="gramEnd"/>
            <w:r w:rsidRPr="000F6939">
              <w:rPr>
                <w:rFonts w:cs="Times New Roman"/>
                <w:szCs w:val="28"/>
              </w:rPr>
              <w:t xml:space="preserve"> </w:t>
            </w:r>
            <w:proofErr w:type="gramStart"/>
            <w:r w:rsidRPr="000F6939">
              <w:rPr>
                <w:rFonts w:cs="Times New Roman"/>
                <w:szCs w:val="28"/>
              </w:rPr>
              <w:t>Ю.Л. Ханин)</w:t>
            </w:r>
            <w:proofErr w:type="gramEnd"/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12-17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1</w:t>
            </w:r>
          </w:p>
        </w:tc>
      </w:tr>
      <w:tr w:rsidR="00A5789B" w:rsidRPr="000F6939" w:rsidTr="00860A67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 xml:space="preserve">Шкала личностной тревожности (А.М. Прихожан) </w:t>
            </w:r>
          </w:p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Форма А.</w:t>
            </w:r>
          </w:p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Форма Б.</w:t>
            </w:r>
          </w:p>
        </w:tc>
        <w:tc>
          <w:tcPr>
            <w:tcW w:w="817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</w:p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10-12 лет</w:t>
            </w:r>
          </w:p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13-16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1</w:t>
            </w:r>
          </w:p>
        </w:tc>
      </w:tr>
      <w:tr w:rsidR="00A5789B" w:rsidRPr="000F6939" w:rsidTr="00860A67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 xml:space="preserve">Тест тревожности </w:t>
            </w:r>
            <w:proofErr w:type="spellStart"/>
            <w:r w:rsidRPr="000F6939">
              <w:rPr>
                <w:rFonts w:cs="Times New Roman"/>
                <w:szCs w:val="28"/>
              </w:rPr>
              <w:t>В.Амена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0F6939">
              <w:rPr>
                <w:rFonts w:cs="Times New Roman"/>
                <w:szCs w:val="28"/>
              </w:rPr>
              <w:t>Дорки</w:t>
            </w:r>
            <w:proofErr w:type="spellEnd"/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3,5-7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1</w:t>
            </w:r>
          </w:p>
        </w:tc>
      </w:tr>
      <w:tr w:rsidR="00A5789B" w:rsidRPr="000F6939" w:rsidTr="00860A67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proofErr w:type="gramStart"/>
            <w:r w:rsidRPr="000F6939">
              <w:rPr>
                <w:rFonts w:cs="Times New Roman"/>
                <w:szCs w:val="28"/>
              </w:rPr>
              <w:t>Методика «Детский вариант шкалы явной тревожности» (</w:t>
            </w:r>
            <w:r w:rsidRPr="000F6939">
              <w:rPr>
                <w:rFonts w:cs="Times New Roman"/>
                <w:szCs w:val="28"/>
                <w:lang w:val="en-US"/>
              </w:rPr>
              <w:t>SMAS</w:t>
            </w:r>
            <w:r w:rsidRPr="000F6939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0F6939">
              <w:rPr>
                <w:rFonts w:cs="Times New Roman"/>
                <w:szCs w:val="28"/>
              </w:rPr>
              <w:t>адапт</w:t>
            </w:r>
            <w:proofErr w:type="spellEnd"/>
            <w:r w:rsidR="00F71997" w:rsidRPr="000F6939">
              <w:rPr>
                <w:rFonts w:cs="Times New Roman"/>
                <w:szCs w:val="28"/>
              </w:rPr>
              <w:t>.</w:t>
            </w:r>
            <w:proofErr w:type="gramEnd"/>
            <w:r w:rsidRPr="000F6939">
              <w:rPr>
                <w:rFonts w:cs="Times New Roman"/>
                <w:szCs w:val="28"/>
              </w:rPr>
              <w:t xml:space="preserve"> Прихожан А.М.)</w:t>
            </w:r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7-12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1</w:t>
            </w:r>
          </w:p>
        </w:tc>
      </w:tr>
      <w:tr w:rsidR="00A5789B" w:rsidRPr="000F6939" w:rsidTr="00860A67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Методика «САН»</w:t>
            </w:r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с 14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</w:p>
        </w:tc>
      </w:tr>
      <w:tr w:rsidR="00A5789B" w:rsidRPr="000F6939" w:rsidTr="00860A67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proofErr w:type="gramStart"/>
            <w:r w:rsidRPr="000F6939">
              <w:rPr>
                <w:rFonts w:cs="Times New Roman"/>
                <w:szCs w:val="28"/>
              </w:rPr>
              <w:t xml:space="preserve">Методика дифференциальной диагностики </w:t>
            </w:r>
            <w:proofErr w:type="spellStart"/>
            <w:r w:rsidRPr="000F6939">
              <w:rPr>
                <w:rFonts w:cs="Times New Roman"/>
                <w:szCs w:val="28"/>
              </w:rPr>
              <w:t>депрессив</w:t>
            </w:r>
            <w:r w:rsidR="000F6939">
              <w:rPr>
                <w:rFonts w:cs="Times New Roman"/>
                <w:szCs w:val="28"/>
              </w:rPr>
              <w:t>-</w:t>
            </w:r>
            <w:r w:rsidRPr="000F6939">
              <w:rPr>
                <w:rFonts w:cs="Times New Roman"/>
                <w:szCs w:val="28"/>
              </w:rPr>
              <w:t>ных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 состояний </w:t>
            </w:r>
            <w:proofErr w:type="spellStart"/>
            <w:r w:rsidRPr="000F6939">
              <w:rPr>
                <w:rFonts w:cs="Times New Roman"/>
                <w:szCs w:val="28"/>
              </w:rPr>
              <w:t>В.Зунга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0F6939">
              <w:rPr>
                <w:rFonts w:cs="Times New Roman"/>
                <w:szCs w:val="28"/>
              </w:rPr>
              <w:t>адапт</w:t>
            </w:r>
            <w:proofErr w:type="spellEnd"/>
            <w:r w:rsidRPr="000F6939">
              <w:rPr>
                <w:rFonts w:cs="Times New Roman"/>
                <w:szCs w:val="28"/>
              </w:rPr>
              <w:t>.</w:t>
            </w:r>
            <w:proofErr w:type="gramEnd"/>
            <w:r w:rsidRPr="000F6939">
              <w:rPr>
                <w:rFonts w:cs="Times New Roman"/>
                <w:szCs w:val="28"/>
              </w:rPr>
              <w:t xml:space="preserve"> </w:t>
            </w:r>
            <w:proofErr w:type="gramStart"/>
            <w:r w:rsidRPr="000F6939">
              <w:rPr>
                <w:rFonts w:cs="Times New Roman"/>
                <w:szCs w:val="28"/>
              </w:rPr>
              <w:t xml:space="preserve">Т.И. </w:t>
            </w:r>
            <w:proofErr w:type="spellStart"/>
            <w:r w:rsidRPr="000F6939">
              <w:rPr>
                <w:rFonts w:cs="Times New Roman"/>
                <w:szCs w:val="28"/>
              </w:rPr>
              <w:t>Балашовой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) </w:t>
            </w:r>
            <w:proofErr w:type="gramEnd"/>
          </w:p>
        </w:tc>
        <w:tc>
          <w:tcPr>
            <w:tcW w:w="817" w:type="pct"/>
          </w:tcPr>
          <w:p w:rsidR="00A5789B" w:rsidRPr="000F6939" w:rsidRDefault="0012182D" w:rsidP="00F71997">
            <w:pPr>
              <w:pStyle w:val="a4"/>
              <w:ind w:left="0"/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с 16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2</w:t>
            </w:r>
          </w:p>
        </w:tc>
      </w:tr>
      <w:tr w:rsidR="0056127C" w:rsidRPr="000F6939" w:rsidTr="00F71997">
        <w:tc>
          <w:tcPr>
            <w:tcW w:w="5000" w:type="pct"/>
            <w:gridSpan w:val="4"/>
          </w:tcPr>
          <w:p w:rsidR="0056127C" w:rsidRPr="000F6939" w:rsidRDefault="0056127C" w:rsidP="00F71997">
            <w:pPr>
              <w:rPr>
                <w:rFonts w:cs="Times New Roman"/>
                <w:b/>
                <w:szCs w:val="28"/>
              </w:rPr>
            </w:pPr>
            <w:r w:rsidRPr="000F6939">
              <w:rPr>
                <w:rFonts w:cs="Times New Roman"/>
                <w:b/>
                <w:szCs w:val="28"/>
              </w:rPr>
              <w:t>Оценка склонности к агрессивному поведению</w:t>
            </w:r>
          </w:p>
        </w:tc>
      </w:tr>
      <w:tr w:rsidR="00A5789B" w:rsidRPr="000F6939" w:rsidTr="00860A67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 xml:space="preserve">Тест эмоций (тест </w:t>
            </w:r>
            <w:proofErr w:type="spellStart"/>
            <w:r w:rsidRPr="000F6939">
              <w:rPr>
                <w:rFonts w:cs="Times New Roman"/>
                <w:szCs w:val="28"/>
              </w:rPr>
              <w:t>Басса-Дарки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, модификация </w:t>
            </w:r>
            <w:proofErr w:type="spellStart"/>
            <w:r w:rsidRPr="000F6939">
              <w:rPr>
                <w:rFonts w:cs="Times New Roman"/>
                <w:szCs w:val="28"/>
              </w:rPr>
              <w:t>Г.В.Резапкиной</w:t>
            </w:r>
            <w:proofErr w:type="spellEnd"/>
            <w:r w:rsidRPr="000F6939">
              <w:rPr>
                <w:rFonts w:cs="Times New Roman"/>
                <w:szCs w:val="28"/>
              </w:rPr>
              <w:t>)</w:t>
            </w:r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с 13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1</w:t>
            </w:r>
          </w:p>
        </w:tc>
      </w:tr>
      <w:tr w:rsidR="00A5789B" w:rsidRPr="000F6939" w:rsidTr="00860A67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proofErr w:type="spellStart"/>
            <w:r w:rsidRPr="000F6939">
              <w:rPr>
                <w:rFonts w:cs="Times New Roman"/>
                <w:szCs w:val="28"/>
              </w:rPr>
              <w:t>Опросник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F6939">
              <w:rPr>
                <w:rFonts w:cs="Times New Roman"/>
                <w:szCs w:val="28"/>
              </w:rPr>
              <w:t>Басса-Дарки</w:t>
            </w:r>
            <w:proofErr w:type="spellEnd"/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с 14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</w:p>
        </w:tc>
      </w:tr>
      <w:tr w:rsidR="00A5789B" w:rsidRPr="000F6939" w:rsidTr="00860A67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Тест «Кактус» (М.Панфилова)</w:t>
            </w:r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4-7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</w:p>
        </w:tc>
      </w:tr>
      <w:tr w:rsidR="00A5789B" w:rsidRPr="000F6939" w:rsidTr="00860A67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Методика «Личностная агрессивность и конфликтность» (Е.П.Ильин, П.А.Ковалев)</w:t>
            </w:r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с 14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</w:p>
        </w:tc>
      </w:tr>
      <w:tr w:rsidR="0056127C" w:rsidRPr="000F6939" w:rsidTr="00F71997">
        <w:tc>
          <w:tcPr>
            <w:tcW w:w="5000" w:type="pct"/>
            <w:gridSpan w:val="4"/>
          </w:tcPr>
          <w:p w:rsidR="0056127C" w:rsidRPr="000F6939" w:rsidRDefault="0056127C" w:rsidP="00F71997">
            <w:pPr>
              <w:rPr>
                <w:rFonts w:cs="Times New Roman"/>
                <w:b/>
                <w:szCs w:val="28"/>
              </w:rPr>
            </w:pPr>
            <w:r w:rsidRPr="000F6939">
              <w:rPr>
                <w:rFonts w:cs="Times New Roman"/>
                <w:b/>
                <w:szCs w:val="28"/>
              </w:rPr>
              <w:t>Изучение ценностных ориентаций</w:t>
            </w:r>
          </w:p>
        </w:tc>
      </w:tr>
      <w:tr w:rsidR="00A5789B" w:rsidRPr="000F6939" w:rsidTr="00860A67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 xml:space="preserve">Методика изучения </w:t>
            </w:r>
            <w:proofErr w:type="gramStart"/>
            <w:r w:rsidRPr="000F6939">
              <w:rPr>
                <w:rFonts w:cs="Times New Roman"/>
                <w:szCs w:val="28"/>
              </w:rPr>
              <w:t>ценностных</w:t>
            </w:r>
            <w:proofErr w:type="gramEnd"/>
            <w:r w:rsidRPr="000F6939">
              <w:rPr>
                <w:rFonts w:cs="Times New Roman"/>
                <w:szCs w:val="28"/>
              </w:rPr>
              <w:t xml:space="preserve"> ориентации М. </w:t>
            </w:r>
            <w:proofErr w:type="spellStart"/>
            <w:r w:rsidRPr="000F6939">
              <w:rPr>
                <w:rFonts w:cs="Times New Roman"/>
                <w:szCs w:val="28"/>
              </w:rPr>
              <w:t>Рокича</w:t>
            </w:r>
            <w:proofErr w:type="spellEnd"/>
            <w:r w:rsidRPr="000F6939">
              <w:rPr>
                <w:rFonts w:cs="Times New Roman"/>
                <w:szCs w:val="28"/>
              </w:rPr>
              <w:t>.</w:t>
            </w:r>
          </w:p>
        </w:tc>
        <w:tc>
          <w:tcPr>
            <w:tcW w:w="817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</w:p>
        </w:tc>
      </w:tr>
      <w:tr w:rsidR="00A5789B" w:rsidRPr="000F6939" w:rsidTr="00860A67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 xml:space="preserve">Ценностный </w:t>
            </w:r>
            <w:proofErr w:type="spellStart"/>
            <w:r w:rsidRPr="000F6939">
              <w:rPr>
                <w:rFonts w:cs="Times New Roman"/>
                <w:szCs w:val="28"/>
              </w:rPr>
              <w:t>опросник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 (ЦО) Ш. Шварц.</w:t>
            </w:r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с 14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</w:p>
        </w:tc>
      </w:tr>
      <w:tr w:rsidR="0056127C" w:rsidRPr="000F6939" w:rsidTr="00F71997">
        <w:tc>
          <w:tcPr>
            <w:tcW w:w="5000" w:type="pct"/>
            <w:gridSpan w:val="4"/>
          </w:tcPr>
          <w:p w:rsidR="0056127C" w:rsidRPr="000F6939" w:rsidRDefault="0056127C" w:rsidP="00F71997">
            <w:pPr>
              <w:rPr>
                <w:rFonts w:cs="Times New Roman"/>
                <w:b/>
                <w:szCs w:val="28"/>
              </w:rPr>
            </w:pPr>
            <w:r w:rsidRPr="000F6939">
              <w:rPr>
                <w:rFonts w:cs="Times New Roman"/>
                <w:b/>
                <w:szCs w:val="28"/>
              </w:rPr>
              <w:t xml:space="preserve">Диагностика мотивации учения и </w:t>
            </w:r>
            <w:proofErr w:type="spellStart"/>
            <w:r w:rsidRPr="000F6939">
              <w:rPr>
                <w:rFonts w:cs="Times New Roman"/>
                <w:b/>
                <w:szCs w:val="28"/>
              </w:rPr>
              <w:t>внеучебных</w:t>
            </w:r>
            <w:proofErr w:type="spellEnd"/>
            <w:r w:rsidRPr="000F6939">
              <w:rPr>
                <w:rFonts w:cs="Times New Roman"/>
                <w:b/>
                <w:szCs w:val="28"/>
              </w:rPr>
              <w:t xml:space="preserve"> интересов</w:t>
            </w:r>
          </w:p>
        </w:tc>
      </w:tr>
      <w:tr w:rsidR="00A5789B" w:rsidRPr="000F6939" w:rsidTr="00860A67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0F6939">
              <w:rPr>
                <w:rFonts w:cs="Times New Roman"/>
                <w:szCs w:val="28"/>
              </w:rPr>
              <w:t>Тест-опросник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 измерения мотивации достижения А. </w:t>
            </w:r>
            <w:proofErr w:type="spellStart"/>
            <w:r w:rsidRPr="000F6939">
              <w:rPr>
                <w:rFonts w:cs="Times New Roman"/>
                <w:szCs w:val="28"/>
              </w:rPr>
              <w:t>Мехрабиан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  (</w:t>
            </w:r>
            <w:proofErr w:type="spellStart"/>
            <w:r w:rsidRPr="000F6939">
              <w:rPr>
                <w:rFonts w:cs="Times New Roman"/>
                <w:szCs w:val="28"/>
              </w:rPr>
              <w:t>модиф</w:t>
            </w:r>
            <w:proofErr w:type="spellEnd"/>
            <w:r w:rsidRPr="000F6939">
              <w:rPr>
                <w:rFonts w:cs="Times New Roman"/>
                <w:szCs w:val="28"/>
              </w:rPr>
              <w:t>.</w:t>
            </w:r>
            <w:proofErr w:type="gramEnd"/>
            <w:r w:rsidRPr="000F693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F6939">
              <w:rPr>
                <w:rFonts w:cs="Times New Roman"/>
                <w:szCs w:val="28"/>
              </w:rPr>
              <w:t>Магомед-Эминов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 Ш.). </w:t>
            </w:r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с 14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</w:p>
        </w:tc>
      </w:tr>
      <w:tr w:rsidR="00A5789B" w:rsidRPr="000F6939" w:rsidTr="00860A67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0F6939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Методика изучения мотивации учения подростков (М.И. Лукьянова,  Н.В. Калинина)</w:t>
            </w:r>
            <w:r w:rsidR="000F6939">
              <w:rPr>
                <w:rFonts w:cs="Times New Roman"/>
                <w:szCs w:val="28"/>
              </w:rPr>
              <w:t xml:space="preserve"> для 4-5, 6-7, 8-9, 10-11 </w:t>
            </w:r>
            <w:proofErr w:type="spellStart"/>
            <w:r w:rsidR="000F6939">
              <w:rPr>
                <w:rFonts w:cs="Times New Roman"/>
                <w:szCs w:val="28"/>
              </w:rPr>
              <w:t>кл</w:t>
            </w:r>
            <w:proofErr w:type="spellEnd"/>
            <w:r w:rsidR="000F6939">
              <w:rPr>
                <w:rFonts w:cs="Times New Roman"/>
                <w:szCs w:val="28"/>
              </w:rPr>
              <w:t>.</w:t>
            </w:r>
          </w:p>
        </w:tc>
        <w:tc>
          <w:tcPr>
            <w:tcW w:w="817" w:type="pct"/>
          </w:tcPr>
          <w:p w:rsidR="00A5789B" w:rsidRPr="000F6939" w:rsidRDefault="000F6939" w:rsidP="00F7199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4-11 класс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1</w:t>
            </w:r>
          </w:p>
        </w:tc>
      </w:tr>
      <w:tr w:rsidR="00A5789B" w:rsidRPr="000F6939" w:rsidTr="00860A67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proofErr w:type="gramStart"/>
            <w:r w:rsidRPr="000F6939">
              <w:rPr>
                <w:rFonts w:cs="Times New Roman"/>
                <w:szCs w:val="28"/>
              </w:rPr>
              <w:t xml:space="preserve">Анкета школьной мотивации </w:t>
            </w:r>
            <w:proofErr w:type="spellStart"/>
            <w:r w:rsidRPr="000F6939">
              <w:rPr>
                <w:rFonts w:cs="Times New Roman"/>
                <w:szCs w:val="28"/>
              </w:rPr>
              <w:t>Н.Г.Лускановой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0F6939">
              <w:rPr>
                <w:rFonts w:cs="Times New Roman"/>
                <w:szCs w:val="28"/>
              </w:rPr>
              <w:t>модиф</w:t>
            </w:r>
            <w:proofErr w:type="spellEnd"/>
            <w:r w:rsidRPr="000F6939">
              <w:rPr>
                <w:rFonts w:cs="Times New Roman"/>
                <w:szCs w:val="28"/>
              </w:rPr>
              <w:t>.</w:t>
            </w:r>
            <w:proofErr w:type="gramEnd"/>
            <w:r w:rsidRPr="000F6939">
              <w:rPr>
                <w:rFonts w:cs="Times New Roman"/>
                <w:szCs w:val="28"/>
              </w:rPr>
              <w:t xml:space="preserve"> </w:t>
            </w:r>
            <w:proofErr w:type="gramStart"/>
            <w:r w:rsidRPr="000F6939">
              <w:rPr>
                <w:rFonts w:cs="Times New Roman"/>
                <w:szCs w:val="28"/>
              </w:rPr>
              <w:t>Е.И.Даниловой)</w:t>
            </w:r>
            <w:proofErr w:type="gramEnd"/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6-11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1</w:t>
            </w:r>
          </w:p>
        </w:tc>
      </w:tr>
      <w:tr w:rsidR="0056127C" w:rsidRPr="000F6939" w:rsidTr="00F71997">
        <w:tc>
          <w:tcPr>
            <w:tcW w:w="5000" w:type="pct"/>
            <w:gridSpan w:val="4"/>
          </w:tcPr>
          <w:p w:rsidR="0056127C" w:rsidRPr="000F6939" w:rsidRDefault="0056127C" w:rsidP="00F71997">
            <w:pPr>
              <w:rPr>
                <w:rFonts w:cs="Times New Roman"/>
                <w:b/>
                <w:szCs w:val="28"/>
              </w:rPr>
            </w:pPr>
            <w:r w:rsidRPr="000F6939">
              <w:rPr>
                <w:rFonts w:cs="Times New Roman"/>
                <w:b/>
                <w:szCs w:val="28"/>
              </w:rPr>
              <w:t>Изучение направленности личности (интересов и склонностей)</w:t>
            </w:r>
          </w:p>
        </w:tc>
      </w:tr>
      <w:tr w:rsidR="00A5789B" w:rsidRPr="000F6939" w:rsidTr="00860A67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 xml:space="preserve">Карта интересов </w:t>
            </w:r>
            <w:r w:rsidR="0056127C" w:rsidRPr="000F6939">
              <w:rPr>
                <w:rFonts w:cs="Times New Roman"/>
                <w:szCs w:val="28"/>
              </w:rPr>
              <w:t>(35, 40, 78, 96, 120, 144)</w:t>
            </w:r>
          </w:p>
        </w:tc>
        <w:tc>
          <w:tcPr>
            <w:tcW w:w="817" w:type="pct"/>
          </w:tcPr>
          <w:p w:rsidR="00A5789B" w:rsidRPr="000F6939" w:rsidRDefault="0056127C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с мл</w:t>
            </w:r>
            <w:proofErr w:type="gramStart"/>
            <w:r w:rsidRPr="000F6939">
              <w:rPr>
                <w:rFonts w:cs="Times New Roman"/>
                <w:szCs w:val="28"/>
              </w:rPr>
              <w:t>.</w:t>
            </w:r>
            <w:proofErr w:type="gramEnd"/>
            <w:r w:rsidRPr="000F6939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0F6939">
              <w:rPr>
                <w:rFonts w:cs="Times New Roman"/>
                <w:szCs w:val="28"/>
              </w:rPr>
              <w:t>ш</w:t>
            </w:r>
            <w:proofErr w:type="gramEnd"/>
            <w:r w:rsidRPr="000F6939">
              <w:rPr>
                <w:rFonts w:cs="Times New Roman"/>
                <w:szCs w:val="28"/>
              </w:rPr>
              <w:t>к</w:t>
            </w:r>
            <w:proofErr w:type="spellEnd"/>
            <w:r w:rsidRPr="000F6939">
              <w:rPr>
                <w:rFonts w:cs="Times New Roman"/>
                <w:szCs w:val="28"/>
              </w:rPr>
              <w:t>.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2</w:t>
            </w:r>
          </w:p>
        </w:tc>
      </w:tr>
      <w:tr w:rsidR="00A5789B" w:rsidRPr="000F6939" w:rsidTr="00860A67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proofErr w:type="spellStart"/>
            <w:r w:rsidRPr="000F6939">
              <w:rPr>
                <w:rFonts w:cs="Times New Roman"/>
                <w:szCs w:val="28"/>
              </w:rPr>
              <w:t>Опросник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 профессиональных склонностей (ОПС, </w:t>
            </w:r>
            <w:proofErr w:type="spellStart"/>
            <w:r w:rsidRPr="000F6939">
              <w:rPr>
                <w:rFonts w:cs="Times New Roman"/>
                <w:szCs w:val="28"/>
              </w:rPr>
              <w:t>Йовайши</w:t>
            </w:r>
            <w:proofErr w:type="spellEnd"/>
            <w:r w:rsidRPr="000F6939">
              <w:rPr>
                <w:rFonts w:cs="Times New Roman"/>
                <w:szCs w:val="28"/>
              </w:rPr>
              <w:t>)</w:t>
            </w:r>
          </w:p>
        </w:tc>
        <w:tc>
          <w:tcPr>
            <w:tcW w:w="817" w:type="pct"/>
          </w:tcPr>
          <w:p w:rsidR="00A5789B" w:rsidRPr="000F6939" w:rsidRDefault="0056127C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 xml:space="preserve">с </w:t>
            </w:r>
            <w:proofErr w:type="spellStart"/>
            <w:r w:rsidRPr="000F6939">
              <w:rPr>
                <w:rFonts w:cs="Times New Roman"/>
                <w:szCs w:val="28"/>
              </w:rPr>
              <w:t>подр</w:t>
            </w:r>
            <w:proofErr w:type="spellEnd"/>
            <w:r w:rsidRPr="000F6939">
              <w:rPr>
                <w:rFonts w:cs="Times New Roman"/>
                <w:szCs w:val="28"/>
              </w:rPr>
              <w:t>.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2</w:t>
            </w:r>
          </w:p>
        </w:tc>
      </w:tr>
      <w:tr w:rsidR="0056127C" w:rsidRPr="000F6939" w:rsidTr="00F71997">
        <w:tc>
          <w:tcPr>
            <w:tcW w:w="5000" w:type="pct"/>
            <w:gridSpan w:val="4"/>
          </w:tcPr>
          <w:p w:rsidR="0056127C" w:rsidRPr="000F6939" w:rsidRDefault="0056127C" w:rsidP="00F71997">
            <w:pPr>
              <w:rPr>
                <w:rFonts w:cs="Times New Roman"/>
                <w:b/>
                <w:szCs w:val="28"/>
              </w:rPr>
            </w:pPr>
            <w:r w:rsidRPr="000F6939">
              <w:rPr>
                <w:rFonts w:cs="Times New Roman"/>
                <w:b/>
                <w:szCs w:val="28"/>
              </w:rPr>
              <w:t>Изучение межличностных отношений</w:t>
            </w:r>
          </w:p>
        </w:tc>
      </w:tr>
      <w:tr w:rsidR="00A5789B" w:rsidRPr="000F6939" w:rsidTr="00860A67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Методика  «Кинетический  рисунок семьи»  (КРС) Р. Бернса и С.Кауфмана</w:t>
            </w:r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5-10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1</w:t>
            </w:r>
          </w:p>
        </w:tc>
      </w:tr>
      <w:tr w:rsidR="00A5789B" w:rsidRPr="000F6939" w:rsidTr="00860A67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proofErr w:type="gramStart"/>
            <w:r w:rsidRPr="000F6939">
              <w:rPr>
                <w:rFonts w:cs="Times New Roman"/>
                <w:szCs w:val="28"/>
              </w:rPr>
              <w:t>Методика «Незаконченные предложения» для диагностики насилия (под рук.</w:t>
            </w:r>
            <w:proofErr w:type="gramEnd"/>
            <w:r w:rsidRPr="000F6939">
              <w:rPr>
                <w:rFonts w:cs="Times New Roman"/>
                <w:szCs w:val="28"/>
              </w:rPr>
              <w:t xml:space="preserve"> </w:t>
            </w:r>
            <w:proofErr w:type="gramStart"/>
            <w:r w:rsidRPr="000F6939">
              <w:rPr>
                <w:rFonts w:cs="Times New Roman"/>
                <w:szCs w:val="28"/>
              </w:rPr>
              <w:t>Е.Н.Волковой)</w:t>
            </w:r>
            <w:proofErr w:type="gramEnd"/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10-11 лет и старше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1</w:t>
            </w:r>
          </w:p>
        </w:tc>
      </w:tr>
      <w:tr w:rsidR="00A5789B" w:rsidRPr="000F6939" w:rsidTr="00860A67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proofErr w:type="gramStart"/>
            <w:r w:rsidRPr="000F6939">
              <w:rPr>
                <w:rFonts w:cs="Times New Roman"/>
                <w:szCs w:val="28"/>
              </w:rPr>
              <w:t xml:space="preserve">Методика диагностики межличностных отношений Т. </w:t>
            </w:r>
            <w:proofErr w:type="spellStart"/>
            <w:r w:rsidRPr="000F6939">
              <w:rPr>
                <w:rFonts w:cs="Times New Roman"/>
                <w:szCs w:val="28"/>
              </w:rPr>
              <w:t>Лири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0F6939">
              <w:rPr>
                <w:rFonts w:cs="Times New Roman"/>
                <w:szCs w:val="28"/>
              </w:rPr>
              <w:t>адапт</w:t>
            </w:r>
            <w:proofErr w:type="spellEnd"/>
            <w:r w:rsidRPr="000F6939">
              <w:rPr>
                <w:rFonts w:cs="Times New Roman"/>
                <w:szCs w:val="28"/>
              </w:rPr>
              <w:t>.</w:t>
            </w:r>
            <w:proofErr w:type="gramEnd"/>
            <w:r w:rsidRPr="000F6939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0F6939">
              <w:rPr>
                <w:rFonts w:cs="Times New Roman"/>
                <w:szCs w:val="28"/>
              </w:rPr>
              <w:t>Л.Н.Собчик</w:t>
            </w:r>
            <w:proofErr w:type="spellEnd"/>
            <w:r w:rsidRPr="000F6939">
              <w:rPr>
                <w:rFonts w:cs="Times New Roman"/>
                <w:szCs w:val="28"/>
              </w:rPr>
              <w:t>)</w:t>
            </w:r>
            <w:proofErr w:type="gramEnd"/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proofErr w:type="spellStart"/>
            <w:r w:rsidRPr="000F6939">
              <w:rPr>
                <w:rFonts w:cs="Times New Roman"/>
                <w:szCs w:val="28"/>
              </w:rPr>
              <w:t>подростк</w:t>
            </w:r>
            <w:proofErr w:type="spellEnd"/>
            <w:r w:rsidRPr="000F6939">
              <w:rPr>
                <w:rFonts w:cs="Times New Roman"/>
                <w:szCs w:val="28"/>
              </w:rPr>
              <w:t>.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</w:p>
        </w:tc>
      </w:tr>
      <w:tr w:rsidR="00A5789B" w:rsidRPr="000F6939" w:rsidTr="00860A67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proofErr w:type="gramStart"/>
            <w:r w:rsidRPr="000F6939">
              <w:rPr>
                <w:rFonts w:cs="Times New Roman"/>
                <w:szCs w:val="28"/>
              </w:rPr>
              <w:t xml:space="preserve">«Семейная </w:t>
            </w:r>
            <w:proofErr w:type="spellStart"/>
            <w:r w:rsidRPr="000F6939">
              <w:rPr>
                <w:rFonts w:cs="Times New Roman"/>
                <w:szCs w:val="28"/>
              </w:rPr>
              <w:t>социограмма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» (в </w:t>
            </w:r>
            <w:proofErr w:type="spellStart"/>
            <w:r w:rsidRPr="000F6939">
              <w:rPr>
                <w:rFonts w:cs="Times New Roman"/>
                <w:szCs w:val="28"/>
              </w:rPr>
              <w:t>модиф</w:t>
            </w:r>
            <w:proofErr w:type="spellEnd"/>
            <w:r w:rsidRPr="000F6939">
              <w:rPr>
                <w:rFonts w:cs="Times New Roman"/>
                <w:szCs w:val="28"/>
              </w:rPr>
              <w:t>.</w:t>
            </w:r>
            <w:proofErr w:type="gramEnd"/>
            <w:r w:rsidRPr="000F6939">
              <w:rPr>
                <w:rFonts w:cs="Times New Roman"/>
                <w:szCs w:val="28"/>
              </w:rPr>
              <w:t xml:space="preserve"> </w:t>
            </w:r>
            <w:proofErr w:type="gramStart"/>
            <w:r w:rsidRPr="000F6939">
              <w:rPr>
                <w:rFonts w:cs="Times New Roman"/>
                <w:szCs w:val="28"/>
              </w:rPr>
              <w:t>В.В.Путиной, И.М.Никольской)</w:t>
            </w:r>
            <w:proofErr w:type="gramEnd"/>
          </w:p>
        </w:tc>
        <w:tc>
          <w:tcPr>
            <w:tcW w:w="817" w:type="pct"/>
          </w:tcPr>
          <w:p w:rsidR="00A5789B" w:rsidRPr="000F6939" w:rsidRDefault="0056127C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с 6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1</w:t>
            </w:r>
          </w:p>
        </w:tc>
      </w:tr>
      <w:tr w:rsidR="00A5789B" w:rsidRPr="000F6939" w:rsidTr="00860A67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proofErr w:type="gramStart"/>
            <w:r w:rsidRPr="000F6939">
              <w:rPr>
                <w:rFonts w:cs="Times New Roman"/>
                <w:szCs w:val="28"/>
              </w:rPr>
              <w:t>Методика «Интервью» (М.В.Фадеева, Е.В.Шапошникова под рук.</w:t>
            </w:r>
            <w:proofErr w:type="gramEnd"/>
            <w:r w:rsidRPr="000F6939">
              <w:rPr>
                <w:rFonts w:cs="Times New Roman"/>
                <w:szCs w:val="28"/>
              </w:rPr>
              <w:t xml:space="preserve"> Проф. Е.Н.Волковой</w:t>
            </w:r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11-12</w:t>
            </w:r>
          </w:p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13-14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1</w:t>
            </w:r>
          </w:p>
        </w:tc>
      </w:tr>
      <w:tr w:rsidR="00A5789B" w:rsidRPr="000F6939" w:rsidTr="00860A67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proofErr w:type="spellStart"/>
            <w:r w:rsidRPr="000F6939">
              <w:rPr>
                <w:rFonts w:cs="Times New Roman"/>
                <w:szCs w:val="28"/>
              </w:rPr>
              <w:t>Опросник</w:t>
            </w:r>
            <w:proofErr w:type="spellEnd"/>
            <w:r w:rsidRPr="000F6939">
              <w:rPr>
                <w:rFonts w:cs="Times New Roman"/>
                <w:szCs w:val="28"/>
              </w:rPr>
              <w:t xml:space="preserve"> «Взаимодействие родитель-ребенок» (ВРР, И.М. Марковская)</w:t>
            </w:r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 xml:space="preserve">с </w:t>
            </w:r>
            <w:proofErr w:type="spellStart"/>
            <w:r w:rsidRPr="000F6939">
              <w:rPr>
                <w:rFonts w:cs="Times New Roman"/>
                <w:szCs w:val="28"/>
              </w:rPr>
              <w:t>подр</w:t>
            </w:r>
            <w:proofErr w:type="spellEnd"/>
            <w:r w:rsidRPr="000F6939">
              <w:rPr>
                <w:rFonts w:cs="Times New Roman"/>
                <w:szCs w:val="28"/>
              </w:rPr>
              <w:t>.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</w:p>
        </w:tc>
      </w:tr>
      <w:tr w:rsidR="00A5789B" w:rsidRPr="000F6939" w:rsidTr="00860A67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Диагностика эмоциональных барьеров в межличностном общении (В.В.Бойко)</w:t>
            </w:r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с 15 лет</w:t>
            </w:r>
          </w:p>
        </w:tc>
        <w:tc>
          <w:tcPr>
            <w:tcW w:w="255" w:type="pct"/>
          </w:tcPr>
          <w:p w:rsidR="00A5789B" w:rsidRPr="000F6939" w:rsidRDefault="00F71997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2</w:t>
            </w:r>
          </w:p>
        </w:tc>
      </w:tr>
      <w:tr w:rsidR="00A5789B" w:rsidRPr="000F6939" w:rsidTr="00860A67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Методика «Семья животных»</w:t>
            </w:r>
          </w:p>
        </w:tc>
        <w:tc>
          <w:tcPr>
            <w:tcW w:w="817" w:type="pct"/>
          </w:tcPr>
          <w:p w:rsidR="00A5789B" w:rsidRPr="000F6939" w:rsidRDefault="0012182D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5-10 лет</w:t>
            </w: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</w:p>
        </w:tc>
      </w:tr>
      <w:tr w:rsidR="00A5789B" w:rsidRPr="000F6939" w:rsidTr="00860A67">
        <w:tc>
          <w:tcPr>
            <w:tcW w:w="292" w:type="pct"/>
          </w:tcPr>
          <w:p w:rsidR="00A5789B" w:rsidRPr="000F6939" w:rsidRDefault="00A5789B" w:rsidP="00F719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3636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Социометрия</w:t>
            </w:r>
            <w:r w:rsidR="000F6939" w:rsidRPr="000F6939">
              <w:rPr>
                <w:rFonts w:cs="Times New Roman"/>
                <w:szCs w:val="28"/>
              </w:rPr>
              <w:t xml:space="preserve"> </w:t>
            </w:r>
            <w:r w:rsidR="000F6939" w:rsidRPr="000F6939">
              <w:rPr>
                <w:rFonts w:cs="Times New Roman"/>
                <w:i/>
                <w:szCs w:val="28"/>
              </w:rPr>
              <w:t>(проводит классный руководитель)</w:t>
            </w:r>
          </w:p>
        </w:tc>
        <w:tc>
          <w:tcPr>
            <w:tcW w:w="817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</w:p>
        </w:tc>
        <w:tc>
          <w:tcPr>
            <w:tcW w:w="255" w:type="pct"/>
          </w:tcPr>
          <w:p w:rsidR="00A5789B" w:rsidRPr="000F6939" w:rsidRDefault="00A5789B" w:rsidP="00F71997">
            <w:pPr>
              <w:rPr>
                <w:rFonts w:cs="Times New Roman"/>
                <w:szCs w:val="28"/>
              </w:rPr>
            </w:pPr>
            <w:r w:rsidRPr="000F6939">
              <w:rPr>
                <w:rFonts w:cs="Times New Roman"/>
                <w:szCs w:val="28"/>
              </w:rPr>
              <w:t>2</w:t>
            </w:r>
          </w:p>
        </w:tc>
      </w:tr>
    </w:tbl>
    <w:p w:rsidR="00D04A4B" w:rsidRPr="000F6939" w:rsidRDefault="00D04A4B" w:rsidP="00441D9F">
      <w:pPr>
        <w:spacing w:line="240" w:lineRule="auto"/>
        <w:rPr>
          <w:rFonts w:cs="Times New Roman"/>
          <w:b/>
          <w:szCs w:val="28"/>
        </w:rPr>
      </w:pPr>
    </w:p>
    <w:p w:rsidR="00FD1040" w:rsidRPr="000F6939" w:rsidRDefault="00FD1040" w:rsidP="00441D9F">
      <w:pPr>
        <w:spacing w:line="240" w:lineRule="auto"/>
        <w:rPr>
          <w:rFonts w:cs="Times New Roman"/>
          <w:b/>
          <w:szCs w:val="28"/>
        </w:rPr>
      </w:pPr>
      <w:r w:rsidRPr="000F6939">
        <w:rPr>
          <w:rFonts w:cs="Times New Roman"/>
          <w:b/>
          <w:szCs w:val="28"/>
        </w:rPr>
        <w:t>Диагностика законных представителей</w:t>
      </w:r>
      <w:r w:rsidR="00441D9F" w:rsidRPr="000F6939">
        <w:rPr>
          <w:rFonts w:cs="Times New Roman"/>
          <w:b/>
          <w:szCs w:val="28"/>
        </w:rPr>
        <w:t xml:space="preserve"> (при необходимости):</w:t>
      </w:r>
    </w:p>
    <w:p w:rsidR="00FD1040" w:rsidRPr="000F6939" w:rsidRDefault="00FD1040" w:rsidP="00441D9F">
      <w:pPr>
        <w:pStyle w:val="a4"/>
        <w:numPr>
          <w:ilvl w:val="0"/>
          <w:numId w:val="10"/>
        </w:numPr>
        <w:spacing w:line="240" w:lineRule="auto"/>
        <w:rPr>
          <w:rFonts w:cs="Times New Roman"/>
          <w:szCs w:val="28"/>
        </w:rPr>
      </w:pPr>
      <w:proofErr w:type="spellStart"/>
      <w:r w:rsidRPr="000F6939">
        <w:rPr>
          <w:rFonts w:cs="Times New Roman"/>
          <w:szCs w:val="28"/>
        </w:rPr>
        <w:t>Опросник</w:t>
      </w:r>
      <w:proofErr w:type="spellEnd"/>
      <w:r w:rsidRPr="000F6939">
        <w:rPr>
          <w:rFonts w:cs="Times New Roman"/>
          <w:szCs w:val="28"/>
        </w:rPr>
        <w:t xml:space="preserve"> «Взаимодействие родитель-ребенок» (И.М. Марковская)</w:t>
      </w:r>
      <w:r w:rsidR="00D05D35" w:rsidRPr="000F6939">
        <w:rPr>
          <w:rFonts w:cs="Times New Roman"/>
          <w:szCs w:val="28"/>
        </w:rPr>
        <w:t xml:space="preserve"> (</w:t>
      </w:r>
      <w:proofErr w:type="spellStart"/>
      <w:r w:rsidR="00D05D35" w:rsidRPr="000F6939">
        <w:rPr>
          <w:rFonts w:cs="Times New Roman"/>
          <w:szCs w:val="28"/>
        </w:rPr>
        <w:t>дошк</w:t>
      </w:r>
      <w:proofErr w:type="spellEnd"/>
      <w:r w:rsidR="00D05D35" w:rsidRPr="000F6939">
        <w:rPr>
          <w:rFonts w:cs="Times New Roman"/>
          <w:szCs w:val="28"/>
        </w:rPr>
        <w:t xml:space="preserve">. и </w:t>
      </w:r>
      <w:proofErr w:type="spellStart"/>
      <w:r w:rsidR="00D05D35" w:rsidRPr="000F6939">
        <w:rPr>
          <w:rFonts w:cs="Times New Roman"/>
          <w:szCs w:val="28"/>
        </w:rPr>
        <w:t>мл</w:t>
      </w:r>
      <w:proofErr w:type="gramStart"/>
      <w:r w:rsidR="00D05D35" w:rsidRPr="000F6939">
        <w:rPr>
          <w:rFonts w:cs="Times New Roman"/>
          <w:szCs w:val="28"/>
        </w:rPr>
        <w:t>.ш</w:t>
      </w:r>
      <w:proofErr w:type="gramEnd"/>
      <w:r w:rsidR="00D05D35" w:rsidRPr="000F6939">
        <w:rPr>
          <w:rFonts w:cs="Times New Roman"/>
          <w:szCs w:val="28"/>
        </w:rPr>
        <w:t>к</w:t>
      </w:r>
      <w:proofErr w:type="spellEnd"/>
      <w:r w:rsidR="00D05D35" w:rsidRPr="000F6939">
        <w:rPr>
          <w:rFonts w:cs="Times New Roman"/>
          <w:szCs w:val="28"/>
        </w:rPr>
        <w:t>, подростки)</w:t>
      </w:r>
    </w:p>
    <w:p w:rsidR="0022563B" w:rsidRPr="000F6939" w:rsidRDefault="00506C3F" w:rsidP="00441D9F">
      <w:pPr>
        <w:pStyle w:val="a4"/>
        <w:numPr>
          <w:ilvl w:val="0"/>
          <w:numId w:val="10"/>
        </w:numPr>
        <w:spacing w:line="240" w:lineRule="auto"/>
        <w:rPr>
          <w:rFonts w:cs="Times New Roman"/>
          <w:szCs w:val="28"/>
        </w:rPr>
      </w:pPr>
      <w:r w:rsidRPr="000F6939">
        <w:rPr>
          <w:rFonts w:cs="Times New Roman"/>
          <w:szCs w:val="28"/>
        </w:rPr>
        <w:t>Стратегия семейно</w:t>
      </w:r>
      <w:r w:rsidR="0014560B" w:rsidRPr="000F6939">
        <w:rPr>
          <w:rFonts w:cs="Times New Roman"/>
          <w:szCs w:val="28"/>
        </w:rPr>
        <w:t>го воспитания (для родителей)</w:t>
      </w:r>
      <w:r w:rsidR="0022563B" w:rsidRPr="000F6939">
        <w:rPr>
          <w:rFonts w:cs="Times New Roman"/>
          <w:szCs w:val="28"/>
        </w:rPr>
        <w:t xml:space="preserve"> </w:t>
      </w:r>
    </w:p>
    <w:p w:rsidR="00FD1040" w:rsidRPr="000F6939" w:rsidRDefault="0022563B" w:rsidP="00441D9F">
      <w:pPr>
        <w:pStyle w:val="a4"/>
        <w:numPr>
          <w:ilvl w:val="0"/>
          <w:numId w:val="10"/>
        </w:numPr>
        <w:spacing w:line="240" w:lineRule="auto"/>
        <w:rPr>
          <w:rFonts w:cs="Times New Roman"/>
          <w:szCs w:val="28"/>
        </w:rPr>
      </w:pPr>
      <w:r w:rsidRPr="000F6939">
        <w:rPr>
          <w:rFonts w:cs="Times New Roman"/>
          <w:szCs w:val="28"/>
        </w:rPr>
        <w:t xml:space="preserve">Анализ семейных взаимоотношений (АСВ) Э.Г. </w:t>
      </w:r>
      <w:proofErr w:type="spellStart"/>
      <w:r w:rsidRPr="000F6939">
        <w:rPr>
          <w:rFonts w:cs="Times New Roman"/>
          <w:szCs w:val="28"/>
        </w:rPr>
        <w:t>Эйдемиллер</w:t>
      </w:r>
      <w:proofErr w:type="spellEnd"/>
      <w:r w:rsidRPr="000F6939">
        <w:rPr>
          <w:rFonts w:cs="Times New Roman"/>
          <w:szCs w:val="28"/>
        </w:rPr>
        <w:t xml:space="preserve">, В.В. </w:t>
      </w:r>
      <w:proofErr w:type="spellStart"/>
      <w:r w:rsidRPr="000F6939">
        <w:rPr>
          <w:rFonts w:cs="Times New Roman"/>
          <w:szCs w:val="28"/>
        </w:rPr>
        <w:t>Юстицкис</w:t>
      </w:r>
      <w:proofErr w:type="spellEnd"/>
      <w:r w:rsidRPr="000F6939">
        <w:rPr>
          <w:rFonts w:cs="Times New Roman"/>
          <w:szCs w:val="28"/>
        </w:rPr>
        <w:t xml:space="preserve"> (для родителей, детей в возрасте от 11 лет до 21 года).</w:t>
      </w:r>
    </w:p>
    <w:p w:rsidR="00441D9F" w:rsidRPr="000F6939" w:rsidRDefault="00441D9F" w:rsidP="00441D9F">
      <w:pPr>
        <w:spacing w:line="240" w:lineRule="auto"/>
        <w:rPr>
          <w:rFonts w:cs="Times New Roman"/>
          <w:b/>
          <w:szCs w:val="28"/>
        </w:rPr>
      </w:pPr>
    </w:p>
    <w:p w:rsidR="005E45FE" w:rsidRPr="000F6939" w:rsidRDefault="00441D9F" w:rsidP="00441D9F">
      <w:pPr>
        <w:spacing w:line="240" w:lineRule="auto"/>
        <w:jc w:val="both"/>
        <w:rPr>
          <w:rFonts w:cs="Times New Roman"/>
          <w:sz w:val="24"/>
          <w:szCs w:val="24"/>
        </w:rPr>
      </w:pPr>
      <w:r w:rsidRPr="000F6939">
        <w:rPr>
          <w:rFonts w:cs="Times New Roman"/>
          <w:b/>
          <w:sz w:val="24"/>
          <w:szCs w:val="24"/>
        </w:rPr>
        <w:t>Примечание</w:t>
      </w:r>
      <w:r w:rsidR="005E45FE" w:rsidRPr="000F6939">
        <w:rPr>
          <w:rFonts w:cs="Times New Roman"/>
          <w:sz w:val="24"/>
          <w:szCs w:val="24"/>
        </w:rPr>
        <w:t>: методики 9 и 10, 16-19, 34 и 37, 35 и 38 одна на выбор в зависимости от возраста</w:t>
      </w:r>
      <w:r w:rsidRPr="000F6939">
        <w:rPr>
          <w:rFonts w:cs="Times New Roman"/>
          <w:sz w:val="24"/>
          <w:szCs w:val="24"/>
        </w:rPr>
        <w:t>.</w:t>
      </w:r>
    </w:p>
    <w:p w:rsidR="005E45FE" w:rsidRPr="000F6939" w:rsidRDefault="005E45FE" w:rsidP="00441D9F">
      <w:pPr>
        <w:spacing w:line="240" w:lineRule="auto"/>
        <w:jc w:val="both"/>
        <w:rPr>
          <w:rFonts w:cs="Times New Roman"/>
          <w:sz w:val="24"/>
          <w:szCs w:val="24"/>
        </w:rPr>
      </w:pPr>
      <w:r w:rsidRPr="000F6939">
        <w:rPr>
          <w:rFonts w:cs="Times New Roman"/>
          <w:b/>
          <w:sz w:val="24"/>
          <w:szCs w:val="24"/>
        </w:rPr>
        <w:t>ИПР</w:t>
      </w:r>
      <w:r w:rsidRPr="000F6939">
        <w:rPr>
          <w:rFonts w:cs="Times New Roman"/>
          <w:sz w:val="24"/>
          <w:szCs w:val="24"/>
        </w:rPr>
        <w:t xml:space="preserve"> – 1 - первичная диагностика , 2 – при сопровождении по программе (методики 1 и 12, 9 и 10, 30 и 31 одна на выбор в зависимости от возраста)</w:t>
      </w:r>
      <w:r w:rsidR="00441D9F" w:rsidRPr="000F6939">
        <w:rPr>
          <w:rFonts w:cs="Times New Roman"/>
          <w:sz w:val="24"/>
          <w:szCs w:val="24"/>
        </w:rPr>
        <w:t>.</w:t>
      </w:r>
    </w:p>
    <w:p w:rsidR="005E45FE" w:rsidRPr="000F6939" w:rsidRDefault="00441D9F" w:rsidP="00441D9F">
      <w:pPr>
        <w:spacing w:line="240" w:lineRule="auto"/>
        <w:jc w:val="both"/>
        <w:rPr>
          <w:rFonts w:cs="Times New Roman"/>
          <w:sz w:val="24"/>
          <w:szCs w:val="24"/>
        </w:rPr>
      </w:pPr>
      <w:r w:rsidRPr="000F6939">
        <w:rPr>
          <w:rFonts w:cs="Times New Roman"/>
          <w:sz w:val="24"/>
          <w:szCs w:val="24"/>
        </w:rPr>
        <w:t>Остальные методики по выбору педагога-психолога при необходимости</w:t>
      </w:r>
      <w:r w:rsidR="00D04A4B" w:rsidRPr="000F6939">
        <w:rPr>
          <w:rStyle w:val="a7"/>
          <w:rFonts w:cs="Times New Roman"/>
          <w:sz w:val="24"/>
          <w:szCs w:val="24"/>
        </w:rPr>
        <w:endnoteReference w:id="1"/>
      </w:r>
      <w:r w:rsidRPr="000F6939">
        <w:rPr>
          <w:rFonts w:cs="Times New Roman"/>
          <w:sz w:val="24"/>
          <w:szCs w:val="24"/>
        </w:rPr>
        <w:t>.</w:t>
      </w:r>
    </w:p>
    <w:sectPr w:rsidR="005E45FE" w:rsidRPr="000F6939" w:rsidSect="00506C3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1A2" w:rsidRDefault="00AD71A2" w:rsidP="00D04A4B">
      <w:pPr>
        <w:spacing w:line="240" w:lineRule="auto"/>
      </w:pPr>
      <w:r>
        <w:separator/>
      </w:r>
    </w:p>
  </w:endnote>
  <w:endnote w:type="continuationSeparator" w:id="0">
    <w:p w:rsidR="00AD71A2" w:rsidRDefault="00AD71A2" w:rsidP="00D04A4B">
      <w:pPr>
        <w:spacing w:line="240" w:lineRule="auto"/>
      </w:pPr>
      <w:r>
        <w:continuationSeparator/>
      </w:r>
    </w:p>
  </w:endnote>
  <w:endnote w:id="1">
    <w:p w:rsidR="00D04A4B" w:rsidRDefault="00D04A4B">
      <w:pPr>
        <w:pStyle w:val="a5"/>
      </w:pPr>
      <w:r>
        <w:rPr>
          <w:rStyle w:val="a7"/>
        </w:rPr>
        <w:endnoteRef/>
      </w:r>
      <w:r>
        <w:t xml:space="preserve"> Одобрено на заседании РРЦ педагогов-психологов г</w:t>
      </w:r>
      <w:proofErr w:type="gramStart"/>
      <w:r>
        <w:t>.М</w:t>
      </w:r>
      <w:proofErr w:type="gramEnd"/>
      <w:r>
        <w:t xml:space="preserve">озыря и </w:t>
      </w:r>
      <w:proofErr w:type="spellStart"/>
      <w:r>
        <w:t>Мозырского</w:t>
      </w:r>
      <w:proofErr w:type="spellEnd"/>
      <w:r>
        <w:t xml:space="preserve"> района 02.11.2023 г.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1A2" w:rsidRDefault="00AD71A2" w:rsidP="00D04A4B">
      <w:pPr>
        <w:spacing w:line="240" w:lineRule="auto"/>
      </w:pPr>
      <w:r>
        <w:separator/>
      </w:r>
    </w:p>
  </w:footnote>
  <w:footnote w:type="continuationSeparator" w:id="0">
    <w:p w:rsidR="00AD71A2" w:rsidRDefault="00AD71A2" w:rsidP="00D04A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380"/>
    <w:multiLevelType w:val="hybridMultilevel"/>
    <w:tmpl w:val="2CB6C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6802"/>
    <w:multiLevelType w:val="hybridMultilevel"/>
    <w:tmpl w:val="A31C1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B2316"/>
    <w:multiLevelType w:val="hybridMultilevel"/>
    <w:tmpl w:val="C3AAEA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5172DD"/>
    <w:multiLevelType w:val="hybridMultilevel"/>
    <w:tmpl w:val="9B2A1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721DA"/>
    <w:multiLevelType w:val="hybridMultilevel"/>
    <w:tmpl w:val="9E12A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126E9"/>
    <w:multiLevelType w:val="hybridMultilevel"/>
    <w:tmpl w:val="BAFC0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D0D4D"/>
    <w:multiLevelType w:val="hybridMultilevel"/>
    <w:tmpl w:val="10086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E125C"/>
    <w:multiLevelType w:val="hybridMultilevel"/>
    <w:tmpl w:val="2CB6C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94C67"/>
    <w:multiLevelType w:val="hybridMultilevel"/>
    <w:tmpl w:val="10086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85D07"/>
    <w:multiLevelType w:val="hybridMultilevel"/>
    <w:tmpl w:val="4F66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107"/>
    <w:rsid w:val="000F6939"/>
    <w:rsid w:val="0012182D"/>
    <w:rsid w:val="0014560B"/>
    <w:rsid w:val="0022563B"/>
    <w:rsid w:val="00246E12"/>
    <w:rsid w:val="002677CF"/>
    <w:rsid w:val="003B7C24"/>
    <w:rsid w:val="00441D9F"/>
    <w:rsid w:val="005018C9"/>
    <w:rsid w:val="00506C3F"/>
    <w:rsid w:val="00524DDE"/>
    <w:rsid w:val="00544C37"/>
    <w:rsid w:val="0056127C"/>
    <w:rsid w:val="005E45FE"/>
    <w:rsid w:val="0060574E"/>
    <w:rsid w:val="006174D2"/>
    <w:rsid w:val="006765F6"/>
    <w:rsid w:val="006B2A8D"/>
    <w:rsid w:val="00817440"/>
    <w:rsid w:val="0084263E"/>
    <w:rsid w:val="00860A67"/>
    <w:rsid w:val="008F3711"/>
    <w:rsid w:val="00971107"/>
    <w:rsid w:val="009D2CAC"/>
    <w:rsid w:val="00A5789B"/>
    <w:rsid w:val="00AC6762"/>
    <w:rsid w:val="00AD71A2"/>
    <w:rsid w:val="00CC5B51"/>
    <w:rsid w:val="00D04A4B"/>
    <w:rsid w:val="00D05D35"/>
    <w:rsid w:val="00D2635D"/>
    <w:rsid w:val="00D77066"/>
    <w:rsid w:val="00E22005"/>
    <w:rsid w:val="00F71997"/>
    <w:rsid w:val="00FD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8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18C9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D04A4B"/>
    <w:pPr>
      <w:spacing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04A4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04A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ACEBA-E961-40C4-B9E7-37DC450E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2023-11-08T07:07:00Z</cp:lastPrinted>
  <dcterms:created xsi:type="dcterms:W3CDTF">2024-05-24T05:49:00Z</dcterms:created>
  <dcterms:modified xsi:type="dcterms:W3CDTF">2024-05-24T08:53:00Z</dcterms:modified>
</cp:coreProperties>
</file>