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F6E4" w14:textId="6880EA53" w:rsidR="00CB43CB" w:rsidRDefault="00CB43CB" w:rsidP="00CB43CB">
      <w:pPr>
        <w:pStyle w:val="a4"/>
        <w:shd w:val="clear" w:color="auto" w:fill="FFFFFF"/>
        <w:spacing w:before="0" w:beforeAutospacing="0" w:after="0" w:afterAutospacing="0"/>
        <w:ind w:left="600"/>
        <w:jc w:val="both"/>
        <w:rPr>
          <w:rStyle w:val="a5"/>
          <w:color w:val="111111"/>
          <w:sz w:val="30"/>
          <w:szCs w:val="30"/>
        </w:rPr>
      </w:pPr>
      <w:r>
        <w:rPr>
          <w:rStyle w:val="a5"/>
          <w:color w:val="111111"/>
          <w:sz w:val="30"/>
          <w:szCs w:val="30"/>
        </w:rPr>
        <w:t>О</w:t>
      </w:r>
      <w:r w:rsidRPr="00545DB3">
        <w:rPr>
          <w:rStyle w:val="a5"/>
          <w:color w:val="111111"/>
          <w:sz w:val="30"/>
          <w:szCs w:val="30"/>
        </w:rPr>
        <w:t xml:space="preserve">бязанности дежурного </w:t>
      </w:r>
      <w:proofErr w:type="gramStart"/>
      <w:r>
        <w:rPr>
          <w:rStyle w:val="a5"/>
          <w:color w:val="111111"/>
          <w:sz w:val="30"/>
          <w:szCs w:val="30"/>
        </w:rPr>
        <w:t>учителя</w:t>
      </w:r>
      <w:r w:rsidRPr="00545DB3">
        <w:rPr>
          <w:rStyle w:val="a5"/>
          <w:color w:val="111111"/>
          <w:sz w:val="30"/>
          <w:szCs w:val="30"/>
        </w:rPr>
        <w:t>  по</w:t>
      </w:r>
      <w:proofErr w:type="gramEnd"/>
      <w:r w:rsidRPr="00545DB3">
        <w:rPr>
          <w:rStyle w:val="a5"/>
          <w:color w:val="111111"/>
          <w:sz w:val="30"/>
          <w:szCs w:val="30"/>
        </w:rPr>
        <w:t xml:space="preserve"> столовой</w:t>
      </w:r>
    </w:p>
    <w:p w14:paraId="34AA6ECC" w14:textId="77777777" w:rsidR="00CB43CB" w:rsidRPr="005849E1" w:rsidRDefault="00CB43CB" w:rsidP="00CB43CB">
      <w:pPr>
        <w:pStyle w:val="a4"/>
        <w:shd w:val="clear" w:color="auto" w:fill="FFFFFF"/>
        <w:spacing w:before="0" w:beforeAutospacing="0" w:after="0" w:afterAutospacing="0"/>
        <w:ind w:left="600"/>
        <w:jc w:val="both"/>
        <w:rPr>
          <w:b/>
          <w:bCs/>
          <w:color w:val="111111"/>
          <w:sz w:val="30"/>
          <w:szCs w:val="30"/>
        </w:rPr>
      </w:pPr>
    </w:p>
    <w:p w14:paraId="5FE25939" w14:textId="77777777" w:rsidR="00CB43CB" w:rsidRPr="00663CFF" w:rsidRDefault="00CB43CB" w:rsidP="00CB43CB">
      <w:pPr>
        <w:pStyle w:val="a4"/>
        <w:shd w:val="clear" w:color="auto" w:fill="FFFFFF"/>
        <w:spacing w:before="0" w:beforeAutospacing="0" w:after="0" w:afterAutospacing="0"/>
        <w:ind w:firstLine="600"/>
        <w:jc w:val="both"/>
        <w:rPr>
          <w:color w:val="111111"/>
          <w:sz w:val="30"/>
          <w:szCs w:val="30"/>
        </w:rPr>
      </w:pPr>
      <w:r w:rsidRPr="005849E1">
        <w:rPr>
          <w:color w:val="111111"/>
          <w:sz w:val="30"/>
          <w:szCs w:val="30"/>
        </w:rPr>
        <w:t xml:space="preserve">Дежурный учитель назначается из числа педагогов учреждения </w:t>
      </w:r>
      <w:proofErr w:type="gramStart"/>
      <w:r w:rsidRPr="005849E1">
        <w:rPr>
          <w:color w:val="111111"/>
          <w:sz w:val="30"/>
          <w:szCs w:val="30"/>
        </w:rPr>
        <w:t>образования  согласно</w:t>
      </w:r>
      <w:proofErr w:type="gramEnd"/>
      <w:r w:rsidRPr="005849E1">
        <w:rPr>
          <w:color w:val="111111"/>
          <w:sz w:val="30"/>
          <w:szCs w:val="30"/>
        </w:rPr>
        <w:t xml:space="preserve"> графику,   </w:t>
      </w:r>
      <w:r>
        <w:rPr>
          <w:color w:val="111111"/>
          <w:sz w:val="30"/>
          <w:szCs w:val="30"/>
        </w:rPr>
        <w:t xml:space="preserve">утвержденному директором школы. </w:t>
      </w:r>
      <w:r w:rsidRPr="005849E1">
        <w:rPr>
          <w:color w:val="111111"/>
          <w:sz w:val="30"/>
          <w:szCs w:val="30"/>
        </w:rPr>
        <w:t>Дежурный учитель подчиняется дежурному администратору.</w:t>
      </w:r>
      <w:r>
        <w:rPr>
          <w:color w:val="000000"/>
          <w:sz w:val="30"/>
          <w:szCs w:val="30"/>
        </w:rPr>
        <w:t xml:space="preserve"> </w:t>
      </w:r>
    </w:p>
    <w:p w14:paraId="0985DC17" w14:textId="77777777" w:rsidR="00CB43CB" w:rsidRPr="005849E1" w:rsidRDefault="00CB43CB" w:rsidP="00CB43C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color w:val="000000"/>
          <w:sz w:val="30"/>
          <w:szCs w:val="30"/>
        </w:rPr>
        <w:t>Дежурный учитель должен:</w:t>
      </w:r>
    </w:p>
    <w:p w14:paraId="6F5925E9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color w:val="000000"/>
          <w:sz w:val="30"/>
          <w:szCs w:val="30"/>
        </w:rPr>
        <w:t>своевременно, до накрытия столов, прибыть в столовую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4A104764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5849E1">
        <w:rPr>
          <w:rFonts w:ascii="Times New Roman" w:hAnsi="Times New Roman" w:cs="Times New Roman"/>
          <w:color w:val="111111"/>
          <w:sz w:val="30"/>
          <w:szCs w:val="30"/>
        </w:rPr>
        <w:t>контролировать  выполнение</w:t>
      </w:r>
      <w:proofErr w:type="gramEnd"/>
      <w:r w:rsidRPr="005849E1">
        <w:rPr>
          <w:rFonts w:ascii="Times New Roman" w:hAnsi="Times New Roman" w:cs="Times New Roman"/>
          <w:color w:val="111111"/>
          <w:sz w:val="30"/>
          <w:szCs w:val="30"/>
        </w:rPr>
        <w:t xml:space="preserve"> учащимися Правил поведения в столовой</w:t>
      </w:r>
      <w:r>
        <w:rPr>
          <w:rFonts w:ascii="Times New Roman" w:hAnsi="Times New Roman" w:cs="Times New Roman"/>
          <w:color w:val="111111"/>
          <w:sz w:val="30"/>
          <w:szCs w:val="30"/>
        </w:rPr>
        <w:t>;</w:t>
      </w:r>
    </w:p>
    <w:p w14:paraId="6D8FA8F5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color w:val="111111"/>
          <w:sz w:val="30"/>
          <w:szCs w:val="30"/>
        </w:rPr>
        <w:t xml:space="preserve">проводить перед подачей на </w:t>
      </w:r>
      <w:proofErr w:type="gramStart"/>
      <w:r w:rsidRPr="005849E1">
        <w:rPr>
          <w:rFonts w:ascii="Times New Roman" w:hAnsi="Times New Roman" w:cs="Times New Roman"/>
          <w:color w:val="111111"/>
          <w:sz w:val="30"/>
          <w:szCs w:val="30"/>
        </w:rPr>
        <w:t>стол  бракераж</w:t>
      </w:r>
      <w:proofErr w:type="gramEnd"/>
      <w:r w:rsidRPr="005849E1">
        <w:rPr>
          <w:rFonts w:ascii="Times New Roman" w:hAnsi="Times New Roman" w:cs="Times New Roman"/>
          <w:color w:val="111111"/>
          <w:sz w:val="30"/>
          <w:szCs w:val="30"/>
        </w:rPr>
        <w:t xml:space="preserve"> продукции с заполнением </w:t>
      </w:r>
      <w:proofErr w:type="spellStart"/>
      <w:r w:rsidRPr="005849E1">
        <w:rPr>
          <w:rFonts w:ascii="Times New Roman" w:hAnsi="Times New Roman" w:cs="Times New Roman"/>
          <w:color w:val="111111"/>
          <w:sz w:val="30"/>
          <w:szCs w:val="30"/>
        </w:rPr>
        <w:t>бракеражного</w:t>
      </w:r>
      <w:proofErr w:type="spellEnd"/>
      <w:r w:rsidRPr="005849E1">
        <w:rPr>
          <w:rFonts w:ascii="Times New Roman" w:hAnsi="Times New Roman" w:cs="Times New Roman"/>
          <w:color w:val="111111"/>
          <w:sz w:val="30"/>
          <w:szCs w:val="30"/>
        </w:rPr>
        <w:t xml:space="preserve"> журнала в соответствии с требованиями согласно технологической карты приготовления блюда</w:t>
      </w:r>
      <w:r>
        <w:rPr>
          <w:rFonts w:ascii="Times New Roman" w:hAnsi="Times New Roman" w:cs="Times New Roman"/>
          <w:color w:val="111111"/>
          <w:sz w:val="30"/>
          <w:szCs w:val="30"/>
        </w:rPr>
        <w:t>;</w:t>
      </w:r>
    </w:p>
    <w:p w14:paraId="3B51B2D8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color w:val="111111"/>
          <w:sz w:val="30"/>
          <w:szCs w:val="30"/>
        </w:rPr>
        <w:t>проводить оценку санитарного состояния обеденного зала, сервировки стола приборами, салфетками, целостностью посуды, качеством её мытья и сушки</w:t>
      </w:r>
      <w:r>
        <w:rPr>
          <w:rFonts w:ascii="Times New Roman" w:hAnsi="Times New Roman" w:cs="Times New Roman"/>
          <w:color w:val="111111"/>
          <w:sz w:val="30"/>
          <w:szCs w:val="30"/>
        </w:rPr>
        <w:t>;</w:t>
      </w:r>
    </w:p>
    <w:p w14:paraId="4846DB6A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color w:val="111111"/>
          <w:sz w:val="30"/>
          <w:szCs w:val="30"/>
        </w:rPr>
        <w:t>следить за температурным режимом подачи блюда на стол, отслеживать причины нарушения температурного режима подачи блюд,</w:t>
      </w:r>
      <w:r w:rsidRPr="002C5F8D">
        <w:rPr>
          <w:rFonts w:ascii="Times New Roman" w:hAnsi="Times New Roman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маски </w:t>
      </w:r>
      <w:proofErr w:type="gramStart"/>
      <w:r>
        <w:rPr>
          <w:rFonts w:ascii="Times New Roman" w:hAnsi="Times New Roman" w:cs="Times New Roman"/>
          <w:color w:val="111111"/>
          <w:sz w:val="30"/>
          <w:szCs w:val="30"/>
        </w:rPr>
        <w:t>при раздачи</w:t>
      </w:r>
      <w:proofErr w:type="gramEnd"/>
      <w:r>
        <w:rPr>
          <w:rFonts w:ascii="Times New Roman" w:hAnsi="Times New Roman" w:cs="Times New Roman"/>
          <w:color w:val="111111"/>
          <w:sz w:val="30"/>
          <w:szCs w:val="30"/>
        </w:rPr>
        <w:t xml:space="preserve"> пищи;</w:t>
      </w:r>
    </w:p>
    <w:p w14:paraId="615C4E44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color w:val="111111"/>
          <w:sz w:val="30"/>
          <w:szCs w:val="30"/>
        </w:rPr>
        <w:t>визуально оценивать соблюдение личной гигиены персоналом (наличие чистой спецодежды, головных уборов, полностью покрывающих волосы, наличие на руках одноразовых перчаток при раздаче пищи, отсутствие признаков болезни, украшений,</w:t>
      </w:r>
      <w:r>
        <w:rPr>
          <w:rFonts w:ascii="Times New Roman" w:hAnsi="Times New Roman" w:cs="Times New Roman"/>
          <w:color w:val="111111"/>
          <w:sz w:val="30"/>
          <w:szCs w:val="30"/>
        </w:rPr>
        <w:t xml:space="preserve"> маски </w:t>
      </w:r>
      <w:proofErr w:type="gramStart"/>
      <w:r>
        <w:rPr>
          <w:rFonts w:ascii="Times New Roman" w:hAnsi="Times New Roman" w:cs="Times New Roman"/>
          <w:color w:val="111111"/>
          <w:sz w:val="30"/>
          <w:szCs w:val="30"/>
        </w:rPr>
        <w:t>при раздачи</w:t>
      </w:r>
      <w:proofErr w:type="gramEnd"/>
      <w:r>
        <w:rPr>
          <w:rFonts w:ascii="Times New Roman" w:hAnsi="Times New Roman" w:cs="Times New Roman"/>
          <w:color w:val="111111"/>
          <w:sz w:val="30"/>
          <w:szCs w:val="30"/>
        </w:rPr>
        <w:t xml:space="preserve"> пищи;</w:t>
      </w:r>
    </w:p>
    <w:p w14:paraId="2D3381F6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sz w:val="30"/>
          <w:szCs w:val="30"/>
        </w:rPr>
        <w:t>обеспечивать организованный вход в столовую без верхней одежды и согласно графику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C0D8C7D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осуществлять контроль за поведением учащихся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1ED37440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sz w:val="30"/>
          <w:szCs w:val="30"/>
        </w:rPr>
        <w:t>контролировать возврат учащимися использованной посуды в установленное место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11F70C0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sz w:val="30"/>
          <w:szCs w:val="30"/>
        </w:rPr>
        <w:t>не допускать выхода учеников из столовой с продуктами питания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E3543C1" w14:textId="77777777" w:rsidR="00CB43CB" w:rsidRPr="005849E1" w:rsidRDefault="00CB43CB" w:rsidP="00CB43C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849E1">
        <w:rPr>
          <w:rFonts w:ascii="Times New Roman" w:hAnsi="Times New Roman" w:cs="Times New Roman"/>
          <w:color w:val="000000"/>
          <w:sz w:val="30"/>
          <w:szCs w:val="30"/>
        </w:rPr>
        <w:t>докладывать дежурному администратору о выявленных нарушениях порядка, этикета, техники безопасности, сохранности имущества.</w:t>
      </w:r>
    </w:p>
    <w:p w14:paraId="7C74F9F5" w14:textId="77777777" w:rsidR="00CB43CB" w:rsidRDefault="00CB43CB" w:rsidP="00CB43CB">
      <w:pPr>
        <w:spacing w:after="0" w:line="240" w:lineRule="auto"/>
        <w:jc w:val="both"/>
      </w:pPr>
    </w:p>
    <w:p w14:paraId="407460F7" w14:textId="77777777" w:rsidR="00454411" w:rsidRDefault="00454411" w:rsidP="00CB43CB">
      <w:pPr>
        <w:jc w:val="both"/>
      </w:pPr>
    </w:p>
    <w:sectPr w:rsidR="0045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3AEE"/>
    <w:multiLevelType w:val="hybridMultilevel"/>
    <w:tmpl w:val="EB7A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24"/>
    <w:rsid w:val="00454411"/>
    <w:rsid w:val="00B80A24"/>
    <w:rsid w:val="00C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6150"/>
  <w15:chartTrackingRefBased/>
  <w15:docId w15:val="{40984D5F-F693-4A12-B3A4-7C018B3C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CB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CB"/>
    <w:pPr>
      <w:ind w:left="720"/>
    </w:pPr>
  </w:style>
  <w:style w:type="paragraph" w:styleId="a4">
    <w:name w:val="Normal (Web)"/>
    <w:basedOn w:val="a"/>
    <w:uiPriority w:val="99"/>
    <w:unhideWhenUsed/>
    <w:rsid w:val="00CB43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CB4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2025-02-20T05:46:00Z</dcterms:created>
  <dcterms:modified xsi:type="dcterms:W3CDTF">2025-02-20T05:47:00Z</dcterms:modified>
</cp:coreProperties>
</file>